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3124FC28" w:rsidR="008C5B04" w:rsidRPr="008C5B04" w:rsidRDefault="00C76BFC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Veterinary </w:t>
      </w:r>
      <w:r w:rsidR="00EA6F19">
        <w:rPr>
          <w:rFonts w:asciiTheme="minorHAnsi" w:hAnsiTheme="minorHAnsi" w:cs="Calibri"/>
          <w:b/>
          <w:bCs/>
        </w:rPr>
        <w:t>Services</w:t>
      </w:r>
      <w:r>
        <w:rPr>
          <w:rFonts w:asciiTheme="minorHAnsi" w:hAnsiTheme="minorHAnsi" w:cs="Calibri"/>
          <w:b/>
          <w:bCs/>
        </w:rPr>
        <w:t xml:space="preserve"> </w:t>
      </w:r>
      <w:r w:rsidR="008C5B04" w:rsidRPr="008C5B04">
        <w:rPr>
          <w:rFonts w:asciiTheme="minorHAnsi" w:hAnsiTheme="minorHAnsi" w:cs="Calibri"/>
          <w:b/>
          <w:bCs/>
        </w:rPr>
        <w:t>Act</w:t>
      </w:r>
      <w:r>
        <w:rPr>
          <w:rFonts w:asciiTheme="minorHAnsi" w:hAnsiTheme="minorHAnsi" w:cs="Calibri"/>
          <w:b/>
          <w:bCs/>
        </w:rPr>
        <w:t xml:space="preserve"> 20</w:t>
      </w:r>
      <w:r w:rsidR="00EA6F19">
        <w:rPr>
          <w:rFonts w:asciiTheme="minorHAnsi" w:hAnsiTheme="minorHAnsi" w:cs="Calibri"/>
          <w:b/>
          <w:bCs/>
        </w:rPr>
        <w:t>2</w:t>
      </w:r>
      <w:r>
        <w:rPr>
          <w:rFonts w:asciiTheme="minorHAnsi" w:hAnsiTheme="minorHAnsi" w:cs="Calibri"/>
          <w:b/>
          <w:bCs/>
        </w:rPr>
        <w:t>3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2754FF33" w:rsidR="00255120" w:rsidRPr="00255120" w:rsidRDefault="00392125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5C53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3CE933EB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F227B0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3E7572A2" w14:textId="77777777" w:rsidR="00154CAF" w:rsidRPr="00507578" w:rsidRDefault="00154CAF" w:rsidP="00154CAF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507578">
        <w:rPr>
          <w:rFonts w:cs="Calibri"/>
          <w:b/>
        </w:rPr>
        <w:t>[</w:t>
      </w:r>
      <w:r w:rsidRPr="00507578">
        <w:rPr>
          <w:rFonts w:cs="Calibri"/>
          <w:b/>
          <w:i/>
        </w:rPr>
        <w:t>FULL NAME</w:t>
      </w:r>
      <w:r w:rsidRPr="00507578">
        <w:rPr>
          <w:rFonts w:cs="Calibri"/>
          <w:b/>
        </w:rPr>
        <w:t>]</w:t>
      </w:r>
    </w:p>
    <w:p w14:paraId="3ABB9375" w14:textId="77777777" w:rsidR="00154CAF" w:rsidRPr="00507578" w:rsidRDefault="00154CAF" w:rsidP="00154CA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07578">
        <w:rPr>
          <w:rFonts w:cs="Calibri"/>
          <w:b/>
        </w:rPr>
        <w:t>Applicant</w:t>
      </w:r>
    </w:p>
    <w:p w14:paraId="4914CAD7" w14:textId="77777777" w:rsidR="00154CAF" w:rsidRDefault="00154CAF" w:rsidP="00154CA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154CAF" w14:paraId="1DF4E0C9" w14:textId="77777777" w:rsidTr="00154CAF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840E" w14:textId="77777777" w:rsidR="00154CAF" w:rsidRDefault="00154CAF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154CAF" w14:paraId="2344359B" w14:textId="77777777" w:rsidTr="00154CAF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02E60" w14:textId="77777777" w:rsidR="00154CAF" w:rsidRDefault="00154C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FEAEC" w14:textId="77777777" w:rsidR="00154CAF" w:rsidRDefault="00154CAF">
            <w:pPr>
              <w:keepNext/>
              <w:rPr>
                <w:rFonts w:cs="Arial"/>
                <w:lang w:val="en-US"/>
              </w:rPr>
            </w:pPr>
          </w:p>
        </w:tc>
      </w:tr>
      <w:tr w:rsidR="00154CAF" w14:paraId="7CD998B9" w14:textId="77777777" w:rsidTr="00154CAF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934EF" w14:textId="77777777" w:rsidR="00154CAF" w:rsidRDefault="00154CAF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05C16" w14:textId="77777777" w:rsidR="00154CAF" w:rsidRDefault="00154C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154CAF" w14:paraId="1E5D0F29" w14:textId="77777777" w:rsidTr="00154CAF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DE27" w14:textId="77777777" w:rsidR="00154CAF" w:rsidRDefault="00154C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B5C35" w14:textId="77777777" w:rsidR="00154CAF" w:rsidRDefault="00154CAF">
            <w:pPr>
              <w:keepNext/>
              <w:rPr>
                <w:rFonts w:cs="Arial"/>
                <w:lang w:val="en-US"/>
              </w:rPr>
            </w:pPr>
          </w:p>
        </w:tc>
      </w:tr>
      <w:tr w:rsidR="00154CAF" w14:paraId="6BEF12FE" w14:textId="77777777" w:rsidTr="00154CAF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4A52" w14:textId="77777777" w:rsidR="00154CAF" w:rsidRDefault="00154CA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F0EFE" w14:textId="77777777" w:rsidR="00154CAF" w:rsidRDefault="00154CAF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154CAF" w14:paraId="08C6DC48" w14:textId="77777777" w:rsidTr="00154CAF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89B1" w14:textId="77777777" w:rsidR="00154CAF" w:rsidRDefault="00154CA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72909" w14:textId="77777777" w:rsidR="00154CAF" w:rsidRDefault="00154CA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E2106" w14:textId="77777777" w:rsidR="00154CAF" w:rsidRDefault="00154CA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5CC75" w14:textId="77777777" w:rsidR="00154CAF" w:rsidRDefault="00154CA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15FDA" w14:textId="77777777" w:rsidR="00154CAF" w:rsidRDefault="00154CAF">
            <w:pPr>
              <w:keepNext/>
              <w:rPr>
                <w:rFonts w:cs="Arial"/>
                <w:lang w:val="en-US"/>
              </w:rPr>
            </w:pPr>
          </w:p>
        </w:tc>
      </w:tr>
      <w:tr w:rsidR="00154CAF" w14:paraId="4F20C6EC" w14:textId="77777777" w:rsidTr="00154CAF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5E78" w14:textId="77777777" w:rsidR="00154CAF" w:rsidRDefault="00154CA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DF0CB" w14:textId="77777777" w:rsidR="00154CAF" w:rsidRDefault="00154C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B755D" w14:textId="77777777" w:rsidR="00154CAF" w:rsidRDefault="00154C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22D8E" w14:textId="77777777" w:rsidR="00154CAF" w:rsidRDefault="00154C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A5FFA" w14:textId="77777777" w:rsidR="00154CAF" w:rsidRDefault="00154CA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59798242" w14:textId="77777777" w:rsidR="00154CAF" w:rsidRPr="00255120" w:rsidRDefault="00154CAF" w:rsidP="00507578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507578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507578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30C85B77" w14:textId="4ABC963A" w:rsidR="00C76BFC" w:rsidRPr="00C76BFC" w:rsidRDefault="00C76BFC" w:rsidP="00507578">
            <w:pPr>
              <w:spacing w:after="120" w:line="276" w:lineRule="auto"/>
              <w:jc w:val="left"/>
              <w:rPr>
                <w:rFonts w:cs="Arial"/>
              </w:rPr>
            </w:pPr>
            <w:r w:rsidRPr="00C76BFC">
              <w:rPr>
                <w:rFonts w:cs="Arial"/>
              </w:rPr>
              <w:t>An Application has been made on [</w:t>
            </w:r>
            <w:r w:rsidRPr="00C76BFC">
              <w:rPr>
                <w:rFonts w:cs="Arial"/>
                <w:i/>
              </w:rPr>
              <w:t>date</w:t>
            </w:r>
            <w:r w:rsidRPr="00C76BFC">
              <w:rPr>
                <w:rFonts w:cs="Arial"/>
              </w:rPr>
              <w:t xml:space="preserve">] by </w:t>
            </w:r>
            <w:r>
              <w:rPr>
                <w:rFonts w:cs="Arial"/>
              </w:rPr>
              <w:t>Inspector</w:t>
            </w:r>
            <w:r w:rsidRPr="00C76BFC">
              <w:rPr>
                <w:rFonts w:cs="Arial"/>
              </w:rPr>
              <w:t>, [</w:t>
            </w:r>
            <w:r w:rsidRPr="00C76BFC">
              <w:rPr>
                <w:rFonts w:cs="Arial"/>
                <w:i/>
              </w:rPr>
              <w:t>name and/or office</w:t>
            </w:r>
            <w:r w:rsidRPr="00C76BFC">
              <w:rPr>
                <w:rFonts w:cs="Arial"/>
              </w:rPr>
              <w:t xml:space="preserve">] under section </w:t>
            </w:r>
            <w:r w:rsidR="00EA6F19">
              <w:rPr>
                <w:rFonts w:cs="Arial"/>
              </w:rPr>
              <w:t>8</w:t>
            </w:r>
            <w:r w:rsidRPr="00C76BFC">
              <w:rPr>
                <w:rFonts w:cs="Arial"/>
              </w:rPr>
              <w:t>5</w:t>
            </w:r>
            <w:r w:rsidR="00EA6F19">
              <w:rPr>
                <w:rFonts w:cs="Arial"/>
              </w:rPr>
              <w:t>(2)</w:t>
            </w:r>
            <w:r w:rsidRPr="00C76BFC">
              <w:rPr>
                <w:rFonts w:cs="Arial"/>
              </w:rPr>
              <w:t xml:space="preserve"> of the </w:t>
            </w:r>
            <w:r w:rsidRPr="00C76BFC">
              <w:rPr>
                <w:rFonts w:cs="Arial"/>
                <w:i/>
              </w:rPr>
              <w:t xml:space="preserve">Veterinary </w:t>
            </w:r>
            <w:r w:rsidR="00EA6F19">
              <w:rPr>
                <w:rFonts w:cs="Arial"/>
                <w:i/>
              </w:rPr>
              <w:t>Services</w:t>
            </w:r>
            <w:r w:rsidRPr="00C76BFC">
              <w:rPr>
                <w:rFonts w:cs="Arial"/>
                <w:i/>
              </w:rPr>
              <w:t xml:space="preserve"> Act 20</w:t>
            </w:r>
            <w:r w:rsidR="00EA6F19">
              <w:rPr>
                <w:rFonts w:cs="Arial"/>
                <w:i/>
              </w:rPr>
              <w:t>2</w:t>
            </w:r>
            <w:r w:rsidRPr="00C76BFC">
              <w:rPr>
                <w:rFonts w:cs="Arial"/>
                <w:i/>
              </w:rPr>
              <w:t>3</w:t>
            </w:r>
            <w:r w:rsidRPr="00C76BFC">
              <w:rPr>
                <w:rFonts w:cs="Arial"/>
              </w:rPr>
              <w:t xml:space="preserve"> for the issue of a warrant.</w:t>
            </w:r>
          </w:p>
          <w:p w14:paraId="1C01C003" w14:textId="4AF1B7F5" w:rsidR="00C76BFC" w:rsidRPr="00C76BFC" w:rsidRDefault="00C76BFC" w:rsidP="00507578">
            <w:pPr>
              <w:spacing w:after="120" w:line="276" w:lineRule="auto"/>
              <w:jc w:val="left"/>
              <w:rPr>
                <w:rFonts w:cs="Arial"/>
              </w:rPr>
            </w:pPr>
            <w:r w:rsidRPr="00C76BFC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C76BFC">
              <w:rPr>
                <w:rFonts w:cs="Arial"/>
              </w:rPr>
              <w:t>agistrate is satisfied on information given on oath that:</w:t>
            </w:r>
          </w:p>
          <w:p w14:paraId="3BE052B7" w14:textId="77777777" w:rsidR="00EA6F19" w:rsidRPr="00CB5AFF" w:rsidRDefault="00EA6F19" w:rsidP="00EA6F19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rPr>
                <w:rFonts w:cs="Arial"/>
              </w:rPr>
            </w:pPr>
            <w:r w:rsidRPr="00CB5AFF">
              <w:rPr>
                <w:rFonts w:cs="Arial"/>
              </w:rPr>
              <w:t xml:space="preserve">the Inspector is exercising their functions under section 84 of the Act of: </w:t>
            </w:r>
          </w:p>
          <w:p w14:paraId="27D215B7" w14:textId="77777777" w:rsidR="00EA6F19" w:rsidRDefault="00EA6F19" w:rsidP="000703B1">
            <w:pPr>
              <w:spacing w:after="120" w:line="276" w:lineRule="auto"/>
              <w:ind w:left="73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BD6689">
              <w:rPr>
                <w:rFonts w:cs="Arial"/>
              </w:rPr>
              <w:t>conducting investigations for the purposes of th</w:t>
            </w:r>
            <w:r>
              <w:rPr>
                <w:rFonts w:cs="Arial"/>
              </w:rPr>
              <w:t>e</w:t>
            </w:r>
            <w:r w:rsidRPr="00BD6689">
              <w:rPr>
                <w:rFonts w:cs="Arial"/>
              </w:rPr>
              <w:t xml:space="preserve"> Act (including in relation to disciplinary proceedings and proceedings relating to the medical fitness of veterinarians)</w:t>
            </w:r>
            <w:r>
              <w:rPr>
                <w:rFonts w:cs="Arial"/>
              </w:rPr>
              <w:t xml:space="preserve"> pursuant to section 84(a).</w:t>
            </w:r>
          </w:p>
          <w:p w14:paraId="4197E226" w14:textId="77777777" w:rsidR="00EA6F19" w:rsidRDefault="00EA6F19" w:rsidP="000703B1">
            <w:pPr>
              <w:spacing w:after="120" w:line="276" w:lineRule="auto"/>
              <w:ind w:left="73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BD6689">
              <w:rPr>
                <w:rFonts w:eastAsiaTheme="minorHAnsi" w:cstheme="minorBidi"/>
                <w:kern w:val="2"/>
                <w14:ligatures w14:val="standardContextual"/>
              </w:rPr>
              <w:t xml:space="preserve"> </w:t>
            </w:r>
            <w:r w:rsidRPr="00BD6689">
              <w:rPr>
                <w:rFonts w:cs="Arial"/>
              </w:rPr>
              <w:t>inspecting premises, places or vehicles to ascertain whether there has been a contravention of this Act</w:t>
            </w:r>
            <w:r>
              <w:rPr>
                <w:rFonts w:cs="Arial"/>
              </w:rPr>
              <w:t>, pursuant to section 84(b).</w:t>
            </w:r>
          </w:p>
          <w:p w14:paraId="7ACBAF62" w14:textId="77777777" w:rsidR="00EA6F19" w:rsidRPr="00AE4468" w:rsidRDefault="00EA6F19" w:rsidP="000703B1">
            <w:pPr>
              <w:spacing w:after="120" w:line="276" w:lineRule="auto"/>
              <w:ind w:left="73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BD6689">
              <w:rPr>
                <w:rFonts w:cs="Arial"/>
              </w:rPr>
              <w:t>inspecting registered premises to ascertain whether the registered premises meet the minimum requirements in the veterinary premises standard</w:t>
            </w:r>
            <w:r>
              <w:rPr>
                <w:rFonts w:cs="Arial"/>
              </w:rPr>
              <w:t>, pursuant to section 84(c).</w:t>
            </w:r>
          </w:p>
          <w:p w14:paraId="73142BCC" w14:textId="77777777" w:rsidR="00EA6F19" w:rsidRDefault="00EA6F19" w:rsidP="00EA6F19">
            <w:pPr>
              <w:numPr>
                <w:ilvl w:val="0"/>
                <w:numId w:val="10"/>
              </w:numPr>
              <w:spacing w:after="120" w:line="276" w:lineRule="auto"/>
              <w:rPr>
                <w:rFonts w:cs="Arial"/>
              </w:rPr>
            </w:pPr>
            <w:r w:rsidRPr="00CD156B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Inspector is seeking to</w:t>
            </w:r>
            <w:r w:rsidRPr="00CD156B">
              <w:rPr>
                <w:rFonts w:cs="Arial"/>
              </w:rPr>
              <w:t xml:space="preserve">: </w:t>
            </w:r>
          </w:p>
          <w:p w14:paraId="67E13235" w14:textId="77777777" w:rsidR="00EA6F19" w:rsidRDefault="00EA6F19" w:rsidP="000703B1">
            <w:pPr>
              <w:spacing w:after="120" w:line="276" w:lineRule="auto"/>
              <w:ind w:left="73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enter and remain in or on residential premises described below that the Inspector reasonably suspects </w:t>
            </w:r>
            <w:proofErr w:type="gramStart"/>
            <w:r>
              <w:rPr>
                <w:rFonts w:cs="Arial"/>
              </w:rPr>
              <w:t>is</w:t>
            </w:r>
            <w:proofErr w:type="gramEnd"/>
            <w:r>
              <w:rPr>
                <w:rFonts w:cs="Arial"/>
              </w:rPr>
              <w:t xml:space="preserve"> used for, or in connection with, the provision of veterinary services, and </w:t>
            </w:r>
          </w:p>
          <w:p w14:paraId="2D0C2B3F" w14:textId="3338A1CF" w:rsidR="00EA6F19" w:rsidRPr="00CD156B" w:rsidRDefault="00EA6F19" w:rsidP="000703B1">
            <w:pPr>
              <w:spacing w:after="120" w:line="276" w:lineRule="auto"/>
              <w:ind w:left="73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employ such force as is reasonably necessary to gain entry, if entry is refused,pursuant to sections 85(1)(a) and 85(2) of the Act.</w:t>
            </w:r>
          </w:p>
          <w:p w14:paraId="43E4C96F" w14:textId="77777777" w:rsidR="000703B1" w:rsidRDefault="00EA6F19" w:rsidP="00EA6F19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contextualSpacing w:val="0"/>
              <w:jc w:val="left"/>
              <w:rPr>
                <w:rFonts w:cs="Arial"/>
              </w:rPr>
            </w:pPr>
            <w:r w:rsidRPr="00CD156B">
              <w:rPr>
                <w:rFonts w:cs="Arial"/>
              </w:rPr>
              <w:t>the warrant is reasonably required in the circumstances</w:t>
            </w:r>
            <w:r>
              <w:rPr>
                <w:rFonts w:cs="Arial"/>
              </w:rPr>
              <w:t>, in accordance with section 85(3).</w:t>
            </w:r>
          </w:p>
          <w:p w14:paraId="3B5143C1" w14:textId="53ABB5B8" w:rsidR="005F3B36" w:rsidRPr="000703B1" w:rsidRDefault="005F3B36" w:rsidP="000703B1">
            <w:pPr>
              <w:spacing w:after="120" w:line="276" w:lineRule="auto"/>
              <w:ind w:left="360"/>
              <w:jc w:val="left"/>
              <w:rPr>
                <w:rFonts w:cs="Arial"/>
              </w:rPr>
            </w:pPr>
          </w:p>
        </w:tc>
      </w:tr>
    </w:tbl>
    <w:p w14:paraId="300DF605" w14:textId="7F40E46D" w:rsidR="008A5E0B" w:rsidRDefault="008A5E0B" w:rsidP="00507578">
      <w:pPr>
        <w:spacing w:before="120" w:after="12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507578">
            <w:pPr>
              <w:spacing w:before="240"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305FF686" w14:textId="77777777" w:rsidR="000703B1" w:rsidRPr="00CD156B" w:rsidRDefault="000703B1" w:rsidP="000703B1">
            <w:pPr>
              <w:spacing w:before="120" w:after="120" w:line="276" w:lineRule="auto"/>
              <w:rPr>
                <w:rFonts w:cs="Arial"/>
              </w:rPr>
            </w:pPr>
            <w:r w:rsidRPr="00CD156B">
              <w:rPr>
                <w:rFonts w:cs="Arial"/>
              </w:rPr>
              <w:t xml:space="preserve">This warrant authorises the </w:t>
            </w:r>
            <w:r>
              <w:rPr>
                <w:rFonts w:cs="Arial"/>
              </w:rPr>
              <w:t>Inspector</w:t>
            </w:r>
            <w:r w:rsidRPr="00CD156B">
              <w:rPr>
                <w:rFonts w:cs="Arial"/>
              </w:rPr>
              <w:t xml:space="preserve"> to:</w:t>
            </w:r>
          </w:p>
          <w:p w14:paraId="6C814E04" w14:textId="77777777" w:rsidR="000703B1" w:rsidRPr="00CD156B" w:rsidRDefault="000703B1" w:rsidP="000703B1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CD156B">
              <w:rPr>
                <w:rFonts w:cs="Arial"/>
              </w:rPr>
              <w:t xml:space="preserve">enter and </w:t>
            </w:r>
            <w:r>
              <w:rPr>
                <w:rFonts w:cs="Arial"/>
              </w:rPr>
              <w:t xml:space="preserve">remain in or on </w:t>
            </w:r>
            <w:r w:rsidRPr="00CD156B">
              <w:rPr>
                <w:rFonts w:cs="Arial"/>
              </w:rPr>
              <w:t>[</w:t>
            </w:r>
            <w:r w:rsidRPr="00CD156B">
              <w:rPr>
                <w:rFonts w:cs="Arial"/>
                <w:i/>
              </w:rPr>
              <w:t xml:space="preserve">description of </w:t>
            </w:r>
            <w:r>
              <w:rPr>
                <w:rFonts w:cs="Arial"/>
                <w:i/>
              </w:rPr>
              <w:t xml:space="preserve">residential </w:t>
            </w:r>
            <w:r w:rsidRPr="00CD156B">
              <w:rPr>
                <w:rFonts w:cs="Arial"/>
                <w:i/>
              </w:rPr>
              <w:t>premises</w:t>
            </w:r>
            <w:r>
              <w:rPr>
                <w:rFonts w:cs="Arial"/>
                <w:i/>
              </w:rPr>
              <w:t>/</w:t>
            </w:r>
            <w:r w:rsidRPr="00CD156B">
              <w:rPr>
                <w:rFonts w:cs="Arial"/>
                <w:i/>
              </w:rPr>
              <w:t>address</w:t>
            </w:r>
            <w:r w:rsidRPr="00CD156B">
              <w:rPr>
                <w:rFonts w:cs="Arial"/>
              </w:rPr>
              <w:t>].</w:t>
            </w:r>
          </w:p>
          <w:p w14:paraId="379AD967" w14:textId="77777777" w:rsidR="000703B1" w:rsidRPr="00CD156B" w:rsidRDefault="000703B1" w:rsidP="000703B1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CD156B">
              <w:rPr>
                <w:rFonts w:cs="Arial"/>
              </w:rPr>
              <w:t>for the purposes of exercising the above powers [</w:t>
            </w:r>
            <w:r>
              <w:rPr>
                <w:rFonts w:cs="Arial"/>
                <w:i/>
              </w:rPr>
              <w:t>if entry is refused, may employ such force as is reasonably necessary to gain entry</w:t>
            </w:r>
            <w:r w:rsidRPr="00CD156B">
              <w:rPr>
                <w:rFonts w:cs="Arial"/>
              </w:rPr>
              <w:t>].</w:t>
            </w:r>
          </w:p>
          <w:p w14:paraId="2330EFE4" w14:textId="77777777" w:rsidR="000F7743" w:rsidRPr="000F7743" w:rsidRDefault="000F7743" w:rsidP="00507578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0F7743" w:rsidRDefault="007150DA" w:rsidP="00507578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50757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50757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50757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507578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364BBD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507578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507578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0A5B58FD" w:rsidR="00EC6855" w:rsidRPr="000F7743" w:rsidRDefault="00953ED5" w:rsidP="00507578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EC6855">
              <w:rPr>
                <w:rFonts w:cs="Arial"/>
              </w:rPr>
              <w:t xml:space="preserve">arrant expires </w:t>
            </w:r>
            <w:proofErr w:type="gramStart"/>
            <w:r w:rsidR="00EC6855">
              <w:rPr>
                <w:rFonts w:cs="Arial"/>
              </w:rPr>
              <w:t>on</w:t>
            </w:r>
            <w:r w:rsidR="00062B2D">
              <w:rPr>
                <w:rFonts w:cs="Arial"/>
              </w:rPr>
              <w:t>:</w:t>
            </w:r>
            <w:proofErr w:type="gramEnd"/>
            <w:r w:rsidR="00DB53F0" w:rsidRPr="003C12E7">
              <w:rPr>
                <w:rFonts w:cs="Arial"/>
              </w:rPr>
              <w:t xml:space="preserve">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2839382D" w:rsidR="00B31E39" w:rsidRDefault="00B31E39" w:rsidP="0050757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75E4756D" w:rsidR="001260F5" w:rsidRPr="008270FA" w:rsidRDefault="000909A0" w:rsidP="00507578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507578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290B8C28" w:rsidR="001260F5" w:rsidRPr="00445BC2" w:rsidRDefault="001260F5" w:rsidP="00507578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E65D05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507578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507578">
      <w:pPr>
        <w:spacing w:line="276" w:lineRule="auto"/>
        <w:rPr>
          <w:rFonts w:asciiTheme="minorHAnsi" w:hAnsiTheme="minorHAnsi" w:cs="Calibri"/>
        </w:rPr>
      </w:pPr>
    </w:p>
    <w:sectPr w:rsidR="001345C2" w:rsidRPr="0008623A" w:rsidSect="00F64C03">
      <w:headerReference w:type="even" r:id="rId9"/>
      <w:headerReference w:type="default" r:id="rId10"/>
      <w:footerReference w:type="even" r:id="rId11"/>
      <w:head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1512" w14:textId="74FBF262" w:rsidR="00E65D05" w:rsidRDefault="00BB2A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8E9E4E" wp14:editId="096270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643890261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26E38" w14:textId="781B384D" w:rsidR="00BB2A61" w:rsidRPr="00BB2A61" w:rsidRDefault="00BB2A61" w:rsidP="00BB2A61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B2A61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E9E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left:0;text-align:left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2126E38" w14:textId="781B384D" w:rsidR="00BB2A61" w:rsidRPr="00BB2A61" w:rsidRDefault="00BB2A61" w:rsidP="00BB2A61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B2A61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13507" w14:textId="3CE6F2AD" w:rsidR="00E65D05" w:rsidRDefault="00BB2A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F89B90" wp14:editId="205D909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5470878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1ECDC" w14:textId="40B898A0" w:rsidR="00BB2A61" w:rsidRPr="00BB2A61" w:rsidRDefault="00BB2A61" w:rsidP="00BB2A61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B2A61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89B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E11ECDC" w14:textId="40B898A0" w:rsidR="00BB2A61" w:rsidRPr="00BB2A61" w:rsidRDefault="00BB2A61" w:rsidP="00BB2A61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B2A61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5B93" w14:textId="19AAC3D1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B2BE8">
      <w:rPr>
        <w:lang w:val="en-US"/>
      </w:rPr>
      <w:t>10</w:t>
    </w:r>
    <w:r w:rsidR="00776A2D">
      <w:rPr>
        <w:lang w:val="en-US"/>
      </w:rPr>
      <w:t>1</w:t>
    </w:r>
    <w:r w:rsidR="00732838">
      <w:rPr>
        <w:lang w:val="en-US"/>
      </w:rPr>
      <w:t>C</w:t>
    </w:r>
    <w:r w:rsidR="000A6769">
      <w:rPr>
        <w:lang w:val="en-US"/>
      </w:rPr>
      <w:t>O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5BFE" w14:textId="277C743C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7B2BE8">
      <w:rPr>
        <w:lang w:val="en-US"/>
      </w:rPr>
      <w:t>10</w:t>
    </w:r>
    <w:r w:rsidR="00776A2D">
      <w:rPr>
        <w:lang w:val="en-US"/>
      </w:rPr>
      <w:t>1</w:t>
    </w:r>
    <w:r w:rsidR="00732838">
      <w:rPr>
        <w:lang w:val="en-US"/>
      </w:rPr>
      <w:t>C</w:t>
    </w:r>
    <w:r w:rsidR="000A6769">
      <w:rPr>
        <w:lang w:val="en-US"/>
      </w:rPr>
      <w:t>O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2FA9DF87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7E0A"/>
    <w:multiLevelType w:val="hybridMultilevel"/>
    <w:tmpl w:val="9DE4B46A"/>
    <w:lvl w:ilvl="0" w:tplc="C7A4918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5C7892"/>
    <w:multiLevelType w:val="hybridMultilevel"/>
    <w:tmpl w:val="941A2CD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34B9A"/>
    <w:multiLevelType w:val="hybridMultilevel"/>
    <w:tmpl w:val="4FE67BE4"/>
    <w:lvl w:ilvl="0" w:tplc="351A8D9E">
      <w:start w:val="1"/>
      <w:numFmt w:val="lowerLetter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C39B6"/>
    <w:multiLevelType w:val="hybridMultilevel"/>
    <w:tmpl w:val="911EBC00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7" w15:restartNumberingAfterBreak="0">
    <w:nsid w:val="6798749C"/>
    <w:multiLevelType w:val="hybridMultilevel"/>
    <w:tmpl w:val="67B0473E"/>
    <w:lvl w:ilvl="0" w:tplc="87DED978">
      <w:start w:val="6"/>
      <w:numFmt w:val="lowerLetter"/>
      <w:lvlText w:val="(%1)"/>
      <w:lvlJc w:val="left"/>
      <w:pPr>
        <w:ind w:left="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6" w:hanging="360"/>
      </w:pPr>
    </w:lvl>
    <w:lvl w:ilvl="2" w:tplc="0C09001B" w:tentative="1">
      <w:start w:val="1"/>
      <w:numFmt w:val="lowerRoman"/>
      <w:lvlText w:val="%3."/>
      <w:lvlJc w:val="right"/>
      <w:pPr>
        <w:ind w:left="1826" w:hanging="180"/>
      </w:pPr>
    </w:lvl>
    <w:lvl w:ilvl="3" w:tplc="0C09000F" w:tentative="1">
      <w:start w:val="1"/>
      <w:numFmt w:val="decimal"/>
      <w:lvlText w:val="%4."/>
      <w:lvlJc w:val="left"/>
      <w:pPr>
        <w:ind w:left="2546" w:hanging="360"/>
      </w:pPr>
    </w:lvl>
    <w:lvl w:ilvl="4" w:tplc="0C090019" w:tentative="1">
      <w:start w:val="1"/>
      <w:numFmt w:val="lowerLetter"/>
      <w:lvlText w:val="%5."/>
      <w:lvlJc w:val="left"/>
      <w:pPr>
        <w:ind w:left="3266" w:hanging="360"/>
      </w:pPr>
    </w:lvl>
    <w:lvl w:ilvl="5" w:tplc="0C09001B" w:tentative="1">
      <w:start w:val="1"/>
      <w:numFmt w:val="lowerRoman"/>
      <w:lvlText w:val="%6."/>
      <w:lvlJc w:val="right"/>
      <w:pPr>
        <w:ind w:left="3986" w:hanging="180"/>
      </w:pPr>
    </w:lvl>
    <w:lvl w:ilvl="6" w:tplc="0C09000F" w:tentative="1">
      <w:start w:val="1"/>
      <w:numFmt w:val="decimal"/>
      <w:lvlText w:val="%7."/>
      <w:lvlJc w:val="left"/>
      <w:pPr>
        <w:ind w:left="4706" w:hanging="360"/>
      </w:pPr>
    </w:lvl>
    <w:lvl w:ilvl="7" w:tplc="0C090019" w:tentative="1">
      <w:start w:val="1"/>
      <w:numFmt w:val="lowerLetter"/>
      <w:lvlText w:val="%8."/>
      <w:lvlJc w:val="left"/>
      <w:pPr>
        <w:ind w:left="5426" w:hanging="360"/>
      </w:pPr>
    </w:lvl>
    <w:lvl w:ilvl="8" w:tplc="0C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 w15:restartNumberingAfterBreak="0">
    <w:nsid w:val="67F620A2"/>
    <w:multiLevelType w:val="hybridMultilevel"/>
    <w:tmpl w:val="18E0D14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96D0A"/>
    <w:multiLevelType w:val="hybridMultilevel"/>
    <w:tmpl w:val="F18AE212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B4EBB"/>
    <w:multiLevelType w:val="hybridMultilevel"/>
    <w:tmpl w:val="30628D4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384267">
    <w:abstractNumId w:val="6"/>
  </w:num>
  <w:num w:numId="2" w16cid:durableId="425460285">
    <w:abstractNumId w:val="9"/>
  </w:num>
  <w:num w:numId="3" w16cid:durableId="1183201154">
    <w:abstractNumId w:val="3"/>
  </w:num>
  <w:num w:numId="4" w16cid:durableId="1848127858">
    <w:abstractNumId w:val="0"/>
  </w:num>
  <w:num w:numId="5" w16cid:durableId="258409876">
    <w:abstractNumId w:val="2"/>
  </w:num>
  <w:num w:numId="6" w16cid:durableId="2030140589">
    <w:abstractNumId w:val="4"/>
  </w:num>
  <w:num w:numId="7" w16cid:durableId="2131897604">
    <w:abstractNumId w:val="8"/>
  </w:num>
  <w:num w:numId="8" w16cid:durableId="2028679378">
    <w:abstractNumId w:val="11"/>
  </w:num>
  <w:num w:numId="9" w16cid:durableId="1894081312">
    <w:abstractNumId w:val="7"/>
  </w:num>
  <w:num w:numId="10" w16cid:durableId="1575504824">
    <w:abstractNumId w:val="5"/>
  </w:num>
  <w:num w:numId="11" w16cid:durableId="582371207">
    <w:abstractNumId w:val="10"/>
  </w:num>
  <w:num w:numId="12" w16cid:durableId="138722235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2B2D"/>
    <w:rsid w:val="00066B18"/>
    <w:rsid w:val="00066CFF"/>
    <w:rsid w:val="000703B1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09A0"/>
    <w:rsid w:val="000920E7"/>
    <w:rsid w:val="00092F7F"/>
    <w:rsid w:val="0009527C"/>
    <w:rsid w:val="000A2312"/>
    <w:rsid w:val="000A3A5D"/>
    <w:rsid w:val="000A3BFB"/>
    <w:rsid w:val="000A433A"/>
    <w:rsid w:val="000A43E4"/>
    <w:rsid w:val="000A6769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4CAF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57A9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044E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4BBD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2125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71E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1052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52C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07578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CC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2838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6A2D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BE8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1DF9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0FA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10A"/>
    <w:rsid w:val="00865B2D"/>
    <w:rsid w:val="00866024"/>
    <w:rsid w:val="008665F8"/>
    <w:rsid w:val="0087040E"/>
    <w:rsid w:val="008709B6"/>
    <w:rsid w:val="008747BE"/>
    <w:rsid w:val="008750F9"/>
    <w:rsid w:val="00880B0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3FAA"/>
    <w:rsid w:val="008D4768"/>
    <w:rsid w:val="008D4A4D"/>
    <w:rsid w:val="008D7113"/>
    <w:rsid w:val="008E2953"/>
    <w:rsid w:val="008E65B0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5C53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2623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6853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5F8E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50A4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2A4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2244"/>
    <w:rsid w:val="00B93C36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2A61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6BFC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200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7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5D05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F19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3258"/>
    <w:rsid w:val="00EC40C6"/>
    <w:rsid w:val="00EC6855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2EC5"/>
    <w:rsid w:val="00F03C9F"/>
    <w:rsid w:val="00F047E4"/>
    <w:rsid w:val="00F04E70"/>
    <w:rsid w:val="00F06802"/>
    <w:rsid w:val="00F10CA9"/>
    <w:rsid w:val="00F12F29"/>
    <w:rsid w:val="00F17652"/>
    <w:rsid w:val="00F224CB"/>
    <w:rsid w:val="00F227B0"/>
    <w:rsid w:val="00F249A0"/>
    <w:rsid w:val="00F258C2"/>
    <w:rsid w:val="00F2717D"/>
    <w:rsid w:val="00F273F9"/>
    <w:rsid w:val="00F34650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0662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987D954E-D7F7-455F-807A-84CBAF0559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101CO Search Warrant - Veterinary Practice Act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101CO Search Warrant - Veterinary Practice Act</dc:title>
  <dc:subject/>
  <dc:creator/>
  <cp:keywords>Forms; Special</cp:keywords>
  <dc:description/>
  <cp:lastModifiedBy/>
  <cp:revision>1</cp:revision>
  <dcterms:created xsi:type="dcterms:W3CDTF">2025-06-04T12:18:00Z</dcterms:created>
  <dcterms:modified xsi:type="dcterms:W3CDTF">2025-06-04T12:24:00Z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449a93c7,5c36afd4,748c3d53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1bc52f42,61fbc655,4d9dea44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